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71E" w:rsidRPr="00415B0E" w:rsidRDefault="00415B0E" w:rsidP="0064571E">
      <w:pPr>
        <w:rPr>
          <w:rFonts w:ascii="Arial" w:hAnsi="Arial" w:cs="Arial"/>
          <w:b/>
          <w:sz w:val="36"/>
        </w:rPr>
      </w:pPr>
      <w:r w:rsidRPr="00415B0E">
        <w:rPr>
          <w:rFonts w:ascii="Arial" w:hAnsi="Arial" w:cs="Arial"/>
          <w:b/>
          <w:sz w:val="36"/>
        </w:rPr>
        <w:t xml:space="preserve">Nuclear Oncology </w:t>
      </w:r>
      <w:r w:rsidR="0064571E" w:rsidRPr="00415B0E">
        <w:rPr>
          <w:rFonts w:ascii="Arial" w:hAnsi="Arial" w:cs="Arial"/>
          <w:b/>
          <w:sz w:val="36"/>
        </w:rPr>
        <w:t xml:space="preserve">Prostate Cancer </w:t>
      </w:r>
      <w:r w:rsidR="0064571E" w:rsidRPr="00415B0E">
        <w:rPr>
          <w:rFonts w:ascii="Arial" w:hAnsi="Arial" w:cs="Arial"/>
          <w:b/>
          <w:sz w:val="36"/>
        </w:rPr>
        <w:t>Automated</w:t>
      </w:r>
      <w:r w:rsidR="0064571E" w:rsidRPr="00415B0E">
        <w:rPr>
          <w:rFonts w:ascii="Arial" w:hAnsi="Arial" w:cs="Arial"/>
          <w:b/>
          <w:sz w:val="36"/>
        </w:rPr>
        <w:t xml:space="preserve"> Triage</w:t>
      </w:r>
    </w:p>
    <w:p w:rsidR="0064571E" w:rsidRPr="0064571E" w:rsidRDefault="0064571E" w:rsidP="0064571E">
      <w:pPr>
        <w:rPr>
          <w:rFonts w:ascii="Arial" w:hAnsi="Arial" w:cs="Arial"/>
        </w:rPr>
      </w:pPr>
    </w:p>
    <w:p w:rsidR="0064571E" w:rsidRPr="0064571E" w:rsidRDefault="0064571E" w:rsidP="003525C6">
      <w:pPr>
        <w:rPr>
          <w:rFonts w:ascii="Arial" w:hAnsi="Arial" w:cs="Arial"/>
        </w:rPr>
      </w:pPr>
      <w:r w:rsidRPr="0064571E">
        <w:rPr>
          <w:rFonts w:ascii="Arial" w:hAnsi="Arial" w:cs="Arial"/>
        </w:rPr>
        <w:t>Ensure the following documents and results are available: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Pathology Report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Operative Notes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CT Scans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Bone Scan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PSMA PET Scan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Labs including Testosterone</w:t>
      </w:r>
    </w:p>
    <w:p w:rsidR="0064571E" w:rsidRPr="003525C6" w:rsidRDefault="0064571E" w:rsidP="003525C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25C6">
        <w:rPr>
          <w:rFonts w:ascii="Arial" w:hAnsi="Arial" w:cs="Arial"/>
        </w:rPr>
        <w:t>Most recent PSA result (within the last 3 months)</w:t>
      </w:r>
    </w:p>
    <w:p w:rsidR="0064571E" w:rsidRPr="00F472CE" w:rsidRDefault="0064571E" w:rsidP="00531761">
      <w:pPr>
        <w:rPr>
          <w:rFonts w:ascii="Arial" w:hAnsi="Arial" w:cs="Arial"/>
          <w:b/>
        </w:rPr>
      </w:pPr>
      <w:r w:rsidRPr="00F472CE">
        <w:rPr>
          <w:rFonts w:ascii="Arial" w:hAnsi="Arial" w:cs="Arial"/>
          <w:b/>
        </w:rPr>
        <w:t>Initial Triage Outcome</w:t>
      </w:r>
    </w:p>
    <w:p w:rsidR="0064571E" w:rsidRPr="0064571E" w:rsidRDefault="0064571E" w:rsidP="0064571E">
      <w:pPr>
        <w:rPr>
          <w:rFonts w:ascii="Arial" w:hAnsi="Arial" w:cs="Arial"/>
        </w:rPr>
      </w:pPr>
      <w:r w:rsidRPr="0064571E">
        <w:rPr>
          <w:rFonts w:ascii="Arial" w:hAnsi="Arial" w:cs="Arial"/>
        </w:rPr>
        <w:t>If all required documents and results are available</w:t>
      </w:r>
      <w:r w:rsidR="006F1ACF">
        <w:rPr>
          <w:rFonts w:ascii="Arial" w:hAnsi="Arial" w:cs="Arial"/>
        </w:rPr>
        <w:t>,</w:t>
      </w:r>
      <w:r w:rsidRPr="0064571E">
        <w:rPr>
          <w:rFonts w:ascii="Arial" w:hAnsi="Arial" w:cs="Arial"/>
        </w:rPr>
        <w:t xml:space="preserve"> s</w:t>
      </w:r>
      <w:r w:rsidR="003525C6">
        <w:rPr>
          <w:rFonts w:ascii="Arial" w:hAnsi="Arial" w:cs="Arial"/>
        </w:rPr>
        <w:t>end the completed referral package to</w:t>
      </w:r>
      <w:r w:rsidRPr="0064571E">
        <w:rPr>
          <w:rFonts w:ascii="Arial" w:hAnsi="Arial" w:cs="Arial"/>
        </w:rPr>
        <w:t xml:space="preserve"> </w:t>
      </w:r>
      <w:r w:rsidR="003525C6">
        <w:rPr>
          <w:rFonts w:ascii="Arial" w:hAnsi="Arial" w:cs="Arial"/>
        </w:rPr>
        <w:t>the Molecular Imaging &amp; Theranostics Department (formerly Nuclear Medicine)</w:t>
      </w:r>
      <w:r w:rsidRPr="0064571E">
        <w:rPr>
          <w:rFonts w:ascii="Arial" w:hAnsi="Arial" w:cs="Arial"/>
        </w:rPr>
        <w:t>.</w:t>
      </w:r>
      <w:r w:rsidR="003525C6">
        <w:rPr>
          <w:rFonts w:ascii="Arial" w:hAnsi="Arial" w:cs="Arial"/>
        </w:rPr>
        <w:t xml:space="preserve"> </w:t>
      </w:r>
      <w:r w:rsidRPr="0064571E">
        <w:rPr>
          <w:rFonts w:ascii="Arial" w:hAnsi="Arial" w:cs="Arial"/>
        </w:rPr>
        <w:t xml:space="preserve"> </w:t>
      </w:r>
      <w:r w:rsidR="003A26DC">
        <w:rPr>
          <w:rFonts w:ascii="Arial" w:hAnsi="Arial" w:cs="Arial"/>
        </w:rPr>
        <w:t>The completed package can be sent via fax to (519)</w:t>
      </w:r>
      <w:r w:rsidR="00556601">
        <w:rPr>
          <w:rFonts w:ascii="Arial" w:hAnsi="Arial" w:cs="Arial"/>
        </w:rPr>
        <w:t xml:space="preserve"> 667-6734</w:t>
      </w:r>
      <w:r w:rsidR="00415B0E">
        <w:rPr>
          <w:rFonts w:ascii="Arial" w:hAnsi="Arial" w:cs="Arial"/>
        </w:rPr>
        <w:t xml:space="preserve"> or email to </w:t>
      </w:r>
      <w:hyperlink r:id="rId7" w:history="1">
        <w:r w:rsidR="00415B0E" w:rsidRPr="00A53E8C">
          <w:rPr>
            <w:rStyle w:val="Hyperlink"/>
            <w:rFonts w:ascii="Arial" w:hAnsi="Arial" w:cs="Arial"/>
          </w:rPr>
          <w:t>RadionuclideTherapy@LHSC.ca</w:t>
        </w:r>
      </w:hyperlink>
      <w:r w:rsidR="00415B0E">
        <w:rPr>
          <w:rFonts w:ascii="Arial" w:hAnsi="Arial" w:cs="Arial"/>
        </w:rPr>
        <w:t xml:space="preserve"> (email is preferred).</w:t>
      </w:r>
      <w:r w:rsidR="003A26DC">
        <w:rPr>
          <w:rFonts w:ascii="Arial" w:hAnsi="Arial" w:cs="Arial"/>
        </w:rPr>
        <w:t xml:space="preserve"> </w:t>
      </w:r>
      <w:r w:rsidRPr="0064571E">
        <w:rPr>
          <w:rFonts w:ascii="Arial" w:hAnsi="Arial" w:cs="Arial"/>
        </w:rPr>
        <w:t>No additional triage by a</w:t>
      </w:r>
      <w:r w:rsidR="006F1ACF">
        <w:rPr>
          <w:rFonts w:ascii="Arial" w:hAnsi="Arial" w:cs="Arial"/>
        </w:rPr>
        <w:t xml:space="preserve">n </w:t>
      </w:r>
      <w:r w:rsidRPr="0064571E">
        <w:rPr>
          <w:rFonts w:ascii="Arial" w:hAnsi="Arial" w:cs="Arial"/>
        </w:rPr>
        <w:t>oncologist is necessary at this point.</w:t>
      </w:r>
    </w:p>
    <w:p w:rsidR="0064571E" w:rsidRPr="003525C6" w:rsidRDefault="0064571E" w:rsidP="003525C6">
      <w:pPr>
        <w:rPr>
          <w:rFonts w:ascii="Arial" w:hAnsi="Arial" w:cs="Arial"/>
        </w:rPr>
      </w:pPr>
      <w:r w:rsidRPr="003525C6">
        <w:rPr>
          <w:rFonts w:ascii="Arial" w:hAnsi="Arial" w:cs="Arial"/>
        </w:rPr>
        <w:t>If any required documents or results are missing</w:t>
      </w:r>
      <w:r w:rsidR="006F1ACF">
        <w:rPr>
          <w:rFonts w:ascii="Arial" w:hAnsi="Arial" w:cs="Arial"/>
        </w:rPr>
        <w:t xml:space="preserve">, </w:t>
      </w:r>
      <w:r w:rsidRPr="003525C6">
        <w:rPr>
          <w:rFonts w:ascii="Arial" w:hAnsi="Arial" w:cs="Arial"/>
        </w:rPr>
        <w:t>notify the referring physician</w:t>
      </w:r>
      <w:r w:rsidR="006F1ACF">
        <w:rPr>
          <w:rFonts w:ascii="Arial" w:hAnsi="Arial" w:cs="Arial"/>
        </w:rPr>
        <w:t xml:space="preserve"> and</w:t>
      </w:r>
      <w:r w:rsidRPr="003525C6">
        <w:rPr>
          <w:rFonts w:ascii="Arial" w:hAnsi="Arial" w:cs="Arial"/>
        </w:rPr>
        <w:t xml:space="preserve"> explain what is missin</w:t>
      </w:r>
      <w:r w:rsidR="003525C6" w:rsidRPr="003525C6">
        <w:rPr>
          <w:rFonts w:ascii="Arial" w:hAnsi="Arial" w:cs="Arial"/>
        </w:rPr>
        <w:t>g</w:t>
      </w:r>
      <w:r w:rsidRPr="003525C6">
        <w:rPr>
          <w:rFonts w:ascii="Arial" w:hAnsi="Arial" w:cs="Arial"/>
        </w:rPr>
        <w:t>.</w:t>
      </w:r>
    </w:p>
    <w:p w:rsidR="0064571E" w:rsidRPr="0064571E" w:rsidRDefault="0064571E" w:rsidP="0064571E">
      <w:pPr>
        <w:rPr>
          <w:rFonts w:ascii="Arial" w:hAnsi="Arial" w:cs="Arial"/>
        </w:rPr>
      </w:pPr>
    </w:p>
    <w:p w:rsidR="0064571E" w:rsidRPr="003525C6" w:rsidRDefault="0064571E" w:rsidP="0064571E">
      <w:pPr>
        <w:rPr>
          <w:rFonts w:ascii="Arial" w:hAnsi="Arial" w:cs="Arial"/>
          <w:b/>
        </w:rPr>
      </w:pPr>
      <w:r w:rsidRPr="003525C6">
        <w:rPr>
          <w:rFonts w:ascii="Arial" w:hAnsi="Arial" w:cs="Arial"/>
          <w:b/>
        </w:rPr>
        <w:t>Triage Escalation</w:t>
      </w:r>
    </w:p>
    <w:p w:rsidR="0064571E" w:rsidRPr="003525C6" w:rsidRDefault="0064571E" w:rsidP="003525C6">
      <w:pPr>
        <w:rPr>
          <w:rFonts w:ascii="Arial" w:hAnsi="Arial" w:cs="Arial"/>
        </w:rPr>
      </w:pPr>
      <w:r w:rsidRPr="003525C6">
        <w:rPr>
          <w:rFonts w:ascii="Arial" w:hAnsi="Arial" w:cs="Arial"/>
        </w:rPr>
        <w:t>If there is any uncertainty about the appropriateness of the referral or interpretation of the patient's documentation or results, the case should be reviewed with the triaging oncologist.</w:t>
      </w:r>
    </w:p>
    <w:p w:rsidR="0064571E" w:rsidRPr="0064571E" w:rsidRDefault="0064571E" w:rsidP="0064571E">
      <w:pPr>
        <w:rPr>
          <w:rFonts w:ascii="Arial" w:hAnsi="Arial" w:cs="Arial"/>
        </w:rPr>
      </w:pPr>
      <w:r w:rsidRPr="0064571E">
        <w:rPr>
          <w:rFonts w:ascii="Arial" w:hAnsi="Arial" w:cs="Arial"/>
        </w:rPr>
        <w:t xml:space="preserve">Remember, ensuring all criteria are met before </w:t>
      </w:r>
      <w:r w:rsidR="00415B0E">
        <w:rPr>
          <w:rFonts w:ascii="Arial" w:hAnsi="Arial" w:cs="Arial"/>
        </w:rPr>
        <w:t>forwarding referral to Molecular Imaging &amp; Theranostics to ensure</w:t>
      </w:r>
      <w:r w:rsidRPr="0064571E">
        <w:rPr>
          <w:rFonts w:ascii="Arial" w:hAnsi="Arial" w:cs="Arial"/>
        </w:rPr>
        <w:t xml:space="preserve"> efficiency of the patient's care and the overall workflow in the clinic.</w:t>
      </w:r>
    </w:p>
    <w:p w:rsidR="003A26DC" w:rsidRDefault="003A26DC" w:rsidP="0064571E">
      <w:pPr>
        <w:rPr>
          <w:rFonts w:ascii="Arial" w:hAnsi="Arial" w:cs="Arial"/>
        </w:rPr>
      </w:pPr>
    </w:p>
    <w:sectPr w:rsidR="003A26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2D7" w:rsidRDefault="008A12D7" w:rsidP="006F1ACF">
      <w:pPr>
        <w:spacing w:after="0" w:line="240" w:lineRule="auto"/>
      </w:pPr>
      <w:r>
        <w:separator/>
      </w:r>
    </w:p>
  </w:endnote>
  <w:endnote w:type="continuationSeparator" w:id="0">
    <w:p w:rsidR="008A12D7" w:rsidRDefault="008A12D7" w:rsidP="006F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2D7" w:rsidRDefault="008A12D7" w:rsidP="006F1ACF">
      <w:pPr>
        <w:spacing w:after="0" w:line="240" w:lineRule="auto"/>
      </w:pPr>
      <w:r>
        <w:separator/>
      </w:r>
    </w:p>
  </w:footnote>
  <w:footnote w:type="continuationSeparator" w:id="0">
    <w:p w:rsidR="008A12D7" w:rsidRDefault="008A12D7" w:rsidP="006F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ACF" w:rsidRDefault="006F1A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35B0E">
          <wp:simplePos x="0" y="0"/>
          <wp:positionH relativeFrom="column">
            <wp:posOffset>-742950</wp:posOffset>
          </wp:positionH>
          <wp:positionV relativeFrom="paragraph">
            <wp:posOffset>-238125</wp:posOffset>
          </wp:positionV>
          <wp:extent cx="2724150" cy="511302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11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26871"/>
    <w:multiLevelType w:val="hybridMultilevel"/>
    <w:tmpl w:val="679AD488"/>
    <w:lvl w:ilvl="0" w:tplc="06A66E2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A20CC"/>
    <w:multiLevelType w:val="hybridMultilevel"/>
    <w:tmpl w:val="DAC41822"/>
    <w:lvl w:ilvl="0" w:tplc="A9824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B3068"/>
    <w:multiLevelType w:val="hybridMultilevel"/>
    <w:tmpl w:val="A3F22660"/>
    <w:lvl w:ilvl="0" w:tplc="A9824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1E"/>
    <w:rsid w:val="001526AF"/>
    <w:rsid w:val="003525C6"/>
    <w:rsid w:val="003A26DC"/>
    <w:rsid w:val="00415B0E"/>
    <w:rsid w:val="00531761"/>
    <w:rsid w:val="00556601"/>
    <w:rsid w:val="0064571E"/>
    <w:rsid w:val="006F1ACF"/>
    <w:rsid w:val="008A12D7"/>
    <w:rsid w:val="00B11408"/>
    <w:rsid w:val="00C32D68"/>
    <w:rsid w:val="00F4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1CA2C"/>
  <w15:chartTrackingRefBased/>
  <w15:docId w15:val="{9158AE11-4153-4D83-BBE2-DCFF4331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5B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B0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CF"/>
  </w:style>
  <w:style w:type="paragraph" w:styleId="Footer">
    <w:name w:val="footer"/>
    <w:basedOn w:val="Normal"/>
    <w:link w:val="FooterChar"/>
    <w:uiPriority w:val="99"/>
    <w:unhideWhenUsed/>
    <w:rsid w:val="006F1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ionuclideTherapy@LHS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Nelli</dc:creator>
  <cp:keywords/>
  <dc:description/>
  <cp:lastModifiedBy>Stephen Nelli</cp:lastModifiedBy>
  <cp:revision>2</cp:revision>
  <dcterms:created xsi:type="dcterms:W3CDTF">2023-05-24T12:35:00Z</dcterms:created>
  <dcterms:modified xsi:type="dcterms:W3CDTF">2023-05-24T13:54:00Z</dcterms:modified>
</cp:coreProperties>
</file>